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09" w:rsidRDefault="00380575">
      <w:r>
        <w:t>SURREALIST ROOM</w:t>
      </w:r>
      <w:r w:rsidR="00350E17">
        <w:tab/>
      </w:r>
      <w:r w:rsidR="00350E17">
        <w:tab/>
      </w:r>
      <w:r w:rsidR="00350E17">
        <w:tab/>
      </w:r>
      <w:r w:rsidR="00350E17">
        <w:tab/>
      </w:r>
      <w:r w:rsidR="00350E17">
        <w:tab/>
        <w:t>NAME</w:t>
      </w:r>
      <w:proofErr w:type="gramStart"/>
      <w:r w:rsidR="00350E17">
        <w:t>:_</w:t>
      </w:r>
      <w:proofErr w:type="gramEnd"/>
      <w:r w:rsidR="00350E17">
        <w:t>________________________________</w:t>
      </w:r>
    </w:p>
    <w:p w:rsidR="00380575" w:rsidRDefault="00380575">
      <w:r>
        <w:t>OBJECTIVE: You will be able to create a surrealist room using 1-point perspective drawing with juxtapose collage images.</w:t>
      </w:r>
    </w:p>
    <w:p w:rsidR="00350E17" w:rsidRDefault="00350E17">
      <w:r>
        <w:t>REQUIREMENT: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demonstrate 1 point perspective in practice and final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be neatly colored, cut and pasted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demonstrate perspective through magazine choices overlapping, larger images in the front and smaller in the back, etc.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demonstrate an understanding of SURREALISM and JUXTAPOSE IMAGES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participate in discussions</w:t>
      </w:r>
    </w:p>
    <w:p w:rsidR="00350E17" w:rsidRDefault="00350E17" w:rsidP="00350E17">
      <w:pPr>
        <w:pStyle w:val="ListParagraph"/>
        <w:numPr>
          <w:ilvl w:val="0"/>
          <w:numId w:val="1"/>
        </w:numPr>
      </w:pPr>
      <w:r>
        <w:t>Must write in full sentences with reflection and note-taking.</w:t>
      </w:r>
    </w:p>
    <w:p w:rsidR="00350E17" w:rsidRDefault="00350E17" w:rsidP="00350E17">
      <w:pPr>
        <w:pStyle w:val="ListParagraph"/>
        <w:ind w:left="1080"/>
      </w:pPr>
    </w:p>
    <w:p w:rsidR="00380575" w:rsidRDefault="00380575">
      <w:r>
        <w:t>SURREALISM</w:t>
      </w:r>
      <w:proofErr w:type="gramStart"/>
      <w:r>
        <w:t>:</w:t>
      </w:r>
      <w:r w:rsidR="00350E17">
        <w:t>_</w:t>
      </w:r>
      <w:proofErr w:type="gramEnd"/>
      <w:r w:rsidR="00350E17">
        <w:t>______________________________________________________________________________________________________________________________________________________________</w:t>
      </w:r>
    </w:p>
    <w:p w:rsidR="00350E17" w:rsidRDefault="00350E17">
      <w:r>
        <w:t>JUXTAPOSE: __________________________________________________________________________________________________________________________________________________________________________</w:t>
      </w:r>
    </w:p>
    <w:p w:rsidR="00380575" w:rsidRDefault="00380575">
      <w:r>
        <w:t xml:space="preserve">Which surrealist artist do you like the best? _____________ </w:t>
      </w:r>
      <w:proofErr w:type="gramStart"/>
      <w:r>
        <w:t>why</w:t>
      </w:r>
      <w:proofErr w:type="gramEnd"/>
      <w:r>
        <w:t>?_______________________________________________________________________________________________________________________________________</w:t>
      </w:r>
      <w:r w:rsidR="00350E17">
        <w:t>_______________________________</w:t>
      </w:r>
    </w:p>
    <w:p w:rsidR="00380575" w:rsidRDefault="00380575" w:rsidP="00380575">
      <w:r>
        <w:t>HOW TO DRAW IN ONE POINT PERSPECTIVE:</w:t>
      </w:r>
    </w:p>
    <w:p w:rsidR="00380575" w:rsidRDefault="00380575" w:rsidP="00380575">
      <w:r>
        <w:t>TERMS: (fill these out!)</w:t>
      </w:r>
    </w:p>
    <w:p w:rsidR="00380575" w:rsidRDefault="00380575" w:rsidP="00380575">
      <w:r>
        <w:t xml:space="preserve"> HORIZON LINE:</w:t>
      </w:r>
    </w:p>
    <w:p w:rsidR="00380575" w:rsidRDefault="00380575" w:rsidP="00380575">
      <w:r>
        <w:t>VANISHING POINT:</w:t>
      </w:r>
    </w:p>
    <w:p w:rsidR="00380575" w:rsidRDefault="00380575" w:rsidP="00380575"/>
    <w:p w:rsidR="00380575" w:rsidRDefault="00380575">
      <w:r w:rsidRPr="00380575">
        <w:drawing>
          <wp:inline distT="0" distB="0" distL="0" distR="0" wp14:anchorId="2616A088" wp14:editId="4D194345">
            <wp:extent cx="5086350" cy="2560384"/>
            <wp:effectExtent l="0" t="0" r="0" b="0"/>
            <wp:docPr id="3076" name="Picture 4" descr="http://www.drawinghowtodraw.com/drawing-lessons/things/perspective-drawing/adobeillustratorworkshe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drawinghowtodraw.com/drawing-lessons/things/perspective-drawing/adobeillustratorworksheet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85" cy="25643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0E17" w:rsidRDefault="00350E17">
      <w:bookmarkStart w:id="0" w:name="_GoBack"/>
      <w:r w:rsidRPr="00350E17">
        <w:rPr>
          <w:b/>
        </w:rPr>
        <w:lastRenderedPageBreak/>
        <w:t xml:space="preserve">REFLECTION </w:t>
      </w:r>
      <w:proofErr w:type="gramStart"/>
      <w:r w:rsidRPr="00350E17">
        <w:rPr>
          <w:b/>
        </w:rPr>
        <w:t>(</w:t>
      </w:r>
      <w:bookmarkEnd w:id="0"/>
      <w:r>
        <w:t xml:space="preserve"> fill</w:t>
      </w:r>
      <w:proofErr w:type="gramEnd"/>
      <w:r>
        <w:t xml:space="preserve"> out in complete sentences once project is finished)</w:t>
      </w:r>
    </w:p>
    <w:p w:rsidR="00350E17" w:rsidRDefault="00350E17">
      <w:r>
        <w:t>What did you learn about Surrealism by doing this piece?</w:t>
      </w:r>
    </w:p>
    <w:p w:rsidR="00350E17" w:rsidRDefault="00350E17"/>
    <w:p w:rsidR="00350E17" w:rsidRDefault="00350E17"/>
    <w:p w:rsidR="00350E17" w:rsidRDefault="00350E17">
      <w:r>
        <w:t xml:space="preserve">What did you learn about drawing perspective? Was this challenging to you? </w:t>
      </w:r>
    </w:p>
    <w:p w:rsidR="00350E17" w:rsidRDefault="00350E17"/>
    <w:p w:rsidR="00350E17" w:rsidRDefault="00350E17"/>
    <w:p w:rsidR="00350E17" w:rsidRDefault="00350E17">
      <w:r>
        <w:t>Now knowing 1 point perspective, how can you improve your homework sketches?</w:t>
      </w:r>
    </w:p>
    <w:p w:rsidR="00350E17" w:rsidRDefault="00350E17"/>
    <w:p w:rsidR="00350E17" w:rsidRDefault="00350E17"/>
    <w:p w:rsidR="00350E17" w:rsidRDefault="00350E17">
      <w:r>
        <w:t>What do you feel you were most successful on with this piece? What do you feel you need to work on?</w:t>
      </w:r>
    </w:p>
    <w:p w:rsidR="00350E17" w:rsidRDefault="00350E17"/>
    <w:p w:rsidR="00350E17" w:rsidRDefault="00350E17"/>
    <w:tbl>
      <w:tblPr>
        <w:tblStyle w:val="TableGrid"/>
        <w:tblW w:w="988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2154"/>
        <w:gridCol w:w="2076"/>
        <w:gridCol w:w="2142"/>
      </w:tblGrid>
      <w:tr w:rsidR="00350E17" w:rsidRPr="008E368A" w:rsidTr="000C451E">
        <w:tc>
          <w:tcPr>
            <w:tcW w:w="117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STANDARD/CONCEPT</w:t>
            </w:r>
          </w:p>
        </w:tc>
        <w:tc>
          <w:tcPr>
            <w:tcW w:w="234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4 ( exemplary )</w:t>
            </w:r>
          </w:p>
        </w:tc>
        <w:tc>
          <w:tcPr>
            <w:tcW w:w="2154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3 (expected)</w:t>
            </w:r>
          </w:p>
        </w:tc>
        <w:tc>
          <w:tcPr>
            <w:tcW w:w="2076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2 (below expectations)</w:t>
            </w:r>
          </w:p>
        </w:tc>
        <w:tc>
          <w:tcPr>
            <w:tcW w:w="2142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1 ( did not meet criteria)</w:t>
            </w:r>
          </w:p>
        </w:tc>
      </w:tr>
      <w:tr w:rsidR="00350E17" w:rsidRPr="008E368A" w:rsidTr="000C451E">
        <w:tc>
          <w:tcPr>
            <w:tcW w:w="117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Plan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Student: ___/20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Teacher: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___/20</w:t>
            </w:r>
          </w:p>
        </w:tc>
        <w:tc>
          <w:tcPr>
            <w:tcW w:w="234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Actively participated in discussion, took detailed notes, drew detailed plans in sketchbook, sought outside resources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(18 to 20 pts)</w:t>
            </w:r>
          </w:p>
        </w:tc>
        <w:tc>
          <w:tcPr>
            <w:tcW w:w="2154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Actively listened in discussion, took some notes, drew at least 3 plans in sketchbook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(15-17 pts)</w:t>
            </w:r>
          </w:p>
        </w:tc>
        <w:tc>
          <w:tcPr>
            <w:tcW w:w="2076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Was somewhat listening during discussions, did not take notes, drew at least 2 sketches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(11-14 pts)</w:t>
            </w:r>
          </w:p>
        </w:tc>
        <w:tc>
          <w:tcPr>
            <w:tcW w:w="2142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Disruptive during discussions, did not take notes, drew only 1 or no plans in sketchbook.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(&lt;10pts )</w:t>
            </w:r>
          </w:p>
        </w:tc>
      </w:tr>
      <w:tr w:rsidR="00350E17" w:rsidRPr="008E368A" w:rsidTr="000C451E">
        <w:tc>
          <w:tcPr>
            <w:tcW w:w="117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Create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Student: ___/30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Teacher: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___/30</w:t>
            </w:r>
          </w:p>
        </w:tc>
        <w:tc>
          <w:tcPr>
            <w:tcW w:w="234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 connects learning to other subjects. Student’s piece shows personal meaning and intent. Piece is a unique approach from any examples or peer work.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(26-30 pts)</w:t>
            </w:r>
          </w:p>
        </w:tc>
        <w:tc>
          <w:tcPr>
            <w:tcW w:w="2154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 xml:space="preserve">Student creates piece with personal meaning and is inspired by learning. Piece is relatively unique from peer work.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(20-25 pts)</w:t>
            </w:r>
          </w:p>
        </w:tc>
        <w:tc>
          <w:tcPr>
            <w:tcW w:w="2076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Students piece fulfills most requirements, looks similar or the same as examples or similar to peer work.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(16-20 pts)</w:t>
            </w:r>
          </w:p>
        </w:tc>
        <w:tc>
          <w:tcPr>
            <w:tcW w:w="2142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proofErr w:type="gramStart"/>
            <w:r w:rsidRPr="00350E17">
              <w:rPr>
                <w:sz w:val="16"/>
                <w:szCs w:val="16"/>
              </w:rPr>
              <w:t>Students</w:t>
            </w:r>
            <w:proofErr w:type="gramEnd"/>
            <w:r w:rsidRPr="00350E17">
              <w:rPr>
                <w:sz w:val="16"/>
                <w:szCs w:val="16"/>
              </w:rPr>
              <w:t xml:space="preserve"> piece does not fill requirements and lacks personal attachment.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(&lt;15 pts)</w:t>
            </w:r>
          </w:p>
        </w:tc>
      </w:tr>
      <w:tr w:rsidR="00350E17" w:rsidRPr="008E368A" w:rsidTr="000C451E">
        <w:tc>
          <w:tcPr>
            <w:tcW w:w="117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Technique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Student: ___/30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Teacher: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___/30</w:t>
            </w:r>
          </w:p>
        </w:tc>
        <w:tc>
          <w:tcPr>
            <w:tcW w:w="234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 xml:space="preserve">Student demonstrates techniques taught and builds on it with other learning (synthesize learning). Quality of craftsmanship represents close to professional level, demonstrates quality time spent.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( 26 pts- 30 pts)</w:t>
            </w:r>
          </w:p>
        </w:tc>
        <w:tc>
          <w:tcPr>
            <w:tcW w:w="2154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Students demonstrate techniques taught and piece shows high quality and craftsmanship.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(20-25 pts)</w:t>
            </w:r>
          </w:p>
        </w:tc>
        <w:tc>
          <w:tcPr>
            <w:tcW w:w="2076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 xml:space="preserve">Students demonstrates some knowledge of techniques, but does not fully grasp concepts. </w:t>
            </w:r>
            <w:proofErr w:type="spellStart"/>
            <w:r w:rsidRPr="00350E17">
              <w:rPr>
                <w:sz w:val="16"/>
                <w:szCs w:val="16"/>
              </w:rPr>
              <w:t>Craftmanship</w:t>
            </w:r>
            <w:proofErr w:type="spellEnd"/>
            <w:r w:rsidRPr="00350E17">
              <w:rPr>
                <w:sz w:val="16"/>
                <w:szCs w:val="16"/>
              </w:rPr>
              <w:t xml:space="preserve"> shows some time spent on piece, but not much care.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(16-20 pts)</w:t>
            </w:r>
          </w:p>
        </w:tc>
        <w:tc>
          <w:tcPr>
            <w:tcW w:w="2142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 xml:space="preserve">Students demonstrates little knowledge of techniques, but does not grasp concepts taught. </w:t>
            </w:r>
            <w:proofErr w:type="spellStart"/>
            <w:r w:rsidRPr="00350E17">
              <w:rPr>
                <w:sz w:val="16"/>
                <w:szCs w:val="16"/>
              </w:rPr>
              <w:t>Craftmanship</w:t>
            </w:r>
            <w:proofErr w:type="spellEnd"/>
            <w:r w:rsidRPr="00350E17">
              <w:rPr>
                <w:sz w:val="16"/>
                <w:szCs w:val="16"/>
              </w:rPr>
              <w:t xml:space="preserve"> shows little or no care or quality time spent on piece.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(&lt;15 pts)</w:t>
            </w:r>
          </w:p>
        </w:tc>
      </w:tr>
      <w:tr w:rsidR="00350E17" w:rsidRPr="008E368A" w:rsidTr="000C451E">
        <w:tc>
          <w:tcPr>
            <w:tcW w:w="117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Reflect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Student: ___/20</w:t>
            </w:r>
          </w:p>
          <w:p w:rsidR="00350E17" w:rsidRPr="00350E17" w:rsidRDefault="00350E17" w:rsidP="000C451E">
            <w:pPr>
              <w:rPr>
                <w:b/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Teacher: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b/>
                <w:sz w:val="16"/>
                <w:szCs w:val="16"/>
              </w:rPr>
              <w:t>___/20</w:t>
            </w:r>
          </w:p>
        </w:tc>
        <w:tc>
          <w:tcPr>
            <w:tcW w:w="2340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 xml:space="preserve">Student helps lead in critique, giving multiple constructive comments on others work and presenting their own in a meaningful way. Student writes reflection in complete sentences and answers each question in detail and uses </w:t>
            </w:r>
            <w:proofErr w:type="gramStart"/>
            <w:r w:rsidRPr="00350E17">
              <w:rPr>
                <w:sz w:val="16"/>
                <w:szCs w:val="16"/>
              </w:rPr>
              <w:t>multiple  art</w:t>
            </w:r>
            <w:proofErr w:type="gramEnd"/>
            <w:r w:rsidRPr="00350E17">
              <w:rPr>
                <w:sz w:val="16"/>
                <w:szCs w:val="16"/>
              </w:rPr>
              <w:t xml:space="preserve"> terminology. 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(18 to 20 pts)</w:t>
            </w:r>
          </w:p>
        </w:tc>
        <w:tc>
          <w:tcPr>
            <w:tcW w:w="2154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 participates in critique, giving at least 2 comments on others work and presenting their own. Student writes in complete sentences and answers each question fully.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(15-17 pts)</w:t>
            </w:r>
          </w:p>
        </w:tc>
        <w:tc>
          <w:tcPr>
            <w:tcW w:w="2076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 participates in critique, giving at least 1 comments on others work and presenting their own. Student answers each question but has multiple grammatical mistakes.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(11-15 pts)</w:t>
            </w:r>
          </w:p>
        </w:tc>
        <w:tc>
          <w:tcPr>
            <w:tcW w:w="2142" w:type="dxa"/>
          </w:tcPr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Student does not participate in critique. Student’s reflection is incomplete.</w:t>
            </w:r>
          </w:p>
          <w:p w:rsidR="00350E17" w:rsidRPr="00350E17" w:rsidRDefault="00350E17" w:rsidP="000C451E">
            <w:pPr>
              <w:rPr>
                <w:sz w:val="16"/>
                <w:szCs w:val="16"/>
              </w:rPr>
            </w:pPr>
            <w:r w:rsidRPr="00350E17">
              <w:rPr>
                <w:sz w:val="16"/>
                <w:szCs w:val="16"/>
              </w:rPr>
              <w:t>(&lt;10 pts)</w:t>
            </w:r>
          </w:p>
        </w:tc>
      </w:tr>
    </w:tbl>
    <w:p w:rsidR="00350E17" w:rsidRDefault="00350E17" w:rsidP="00350E17">
      <w:pPr>
        <w:spacing w:line="240" w:lineRule="auto"/>
        <w:contextualSpacing/>
      </w:pPr>
      <w:r>
        <w:t>TEACHER GRADE</w:t>
      </w:r>
      <w:proofErr w:type="gramStart"/>
      <w:r>
        <w:t>:_</w:t>
      </w:r>
      <w:proofErr w:type="gramEnd"/>
      <w:r>
        <w:t>____/100</w:t>
      </w:r>
    </w:p>
    <w:p w:rsidR="00350E17" w:rsidRDefault="00350E17" w:rsidP="00350E17">
      <w:pPr>
        <w:spacing w:line="240" w:lineRule="auto"/>
        <w:contextualSpacing/>
      </w:pPr>
      <w:r>
        <w:t>STUDENT GRADE</w:t>
      </w:r>
      <w:proofErr w:type="gramStart"/>
      <w:r>
        <w:t>:_</w:t>
      </w:r>
      <w:proofErr w:type="gramEnd"/>
      <w:r>
        <w:t>___/100</w:t>
      </w:r>
    </w:p>
    <w:p w:rsidR="00350E17" w:rsidRDefault="00350E17" w:rsidP="00350E17">
      <w:pPr>
        <w:spacing w:line="240" w:lineRule="auto"/>
        <w:contextualSpacing/>
      </w:pPr>
      <w:r>
        <w:t>TEACHER COMMENTS:</w:t>
      </w:r>
    </w:p>
    <w:sectPr w:rsidR="00350E17" w:rsidSect="00350E1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C10"/>
    <w:multiLevelType w:val="hybridMultilevel"/>
    <w:tmpl w:val="EEF4A240"/>
    <w:lvl w:ilvl="0" w:tplc="C632249C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5"/>
    <w:rsid w:val="00350E17"/>
    <w:rsid w:val="00380575"/>
    <w:rsid w:val="00A15009"/>
    <w:rsid w:val="00C70CB2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04C95-4257-4DCF-A9F8-FAAA042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17"/>
    <w:pPr>
      <w:ind w:left="720"/>
      <w:contextualSpacing/>
    </w:pPr>
  </w:style>
  <w:style w:type="table" w:styleId="TableGrid">
    <w:name w:val="Table Grid"/>
    <w:basedOn w:val="TableNormal"/>
    <w:uiPriority w:val="59"/>
    <w:rsid w:val="0035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Birdsall</dc:creator>
  <cp:keywords/>
  <dc:description/>
  <cp:lastModifiedBy>Kaitlynn Birdsall</cp:lastModifiedBy>
  <cp:revision>1</cp:revision>
  <dcterms:created xsi:type="dcterms:W3CDTF">2015-09-23T16:53:00Z</dcterms:created>
  <dcterms:modified xsi:type="dcterms:W3CDTF">2015-09-23T17:13:00Z</dcterms:modified>
</cp:coreProperties>
</file>